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6CE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58" w:after="160"/>
        <w:rPr>
          <w:sz w:val="32"/>
        </w:rPr>
      </w:pPr>
      <w:r>
        <w:rPr>
          <w:sz w:val="32"/>
        </w:rPr>
        <w:t>Всесвітня історія 8 клас</w:t>
      </w:r>
    </w:p>
    <w:tbl>
      <w:tblPr>
        <w:tblW w:w="0" w:type="auto"/>
        <w:tblInd w:w="0" w:type="dxa"/>
        <w:tblLayout w:type="fixed"/>
      </w:tblPr>
      <w:tblGrid/>
      <w:tr>
        <w:trPr>
          <w:trHeight w:hRule="atLeast" w:val="1"/>
        </w:trPr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</w:pPr>
            <w:r>
              <w:rPr>
                <w:sz w:val="28"/>
              </w:rPr>
              <w:t>Дата</w:t>
            </w:r>
          </w:p>
        </w:tc>
        <w:tc>
          <w:tcPr>
            <w:tcW w:w="7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ЗАВДАННЯ </w:t>
            </w:r>
          </w:p>
        </w:tc>
      </w:tr>
      <w:tr>
        <w:trPr>
          <w:trHeight w:hRule="atLeast" w:val="1080"/>
        </w:trPr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sz w:val="28"/>
              </w:rPr>
            </w:pPr>
            <w:r>
              <w:rPr>
                <w:sz w:val="28"/>
              </w:rPr>
              <w:t>29.04</w:t>
            </w:r>
          </w:p>
          <w:p>
            <w:pPr>
              <w:spacing w:lineRule="auto" w:line="240" w:after="0"/>
              <w:rPr>
                <w:sz w:val="28"/>
              </w:rPr>
            </w:pPr>
            <w:r>
              <w:rPr>
                <w:sz w:val="28"/>
              </w:rPr>
              <w:t>06.05</w:t>
            </w:r>
          </w:p>
          <w:p>
            <w:pPr>
              <w:spacing w:lineRule="auto" w:line="240" w:after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</w:tc>
        <w:tc>
          <w:tcPr>
            <w:tcW w:w="7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sz w:val="28"/>
              </w:rPr>
            </w:pPr>
            <w:r>
              <w:rPr>
                <w:sz w:val="28"/>
              </w:rPr>
              <w:t xml:space="preserve">Східний світ у XVI - </w:t>
            </w:r>
            <w:r>
              <w:rPr>
                <w:sz w:val="28"/>
              </w:rPr>
              <w:t xml:space="preserve">XVIII </w:t>
            </w:r>
            <w:r>
              <w:rPr>
                <w:sz w:val="28"/>
              </w:rPr>
              <w:t>ст. Китай. Японія. § 27.</w:t>
            </w:r>
          </w:p>
          <w:p>
            <w:pPr>
              <w:spacing w:lineRule="auto" w:line="240" w:after="0"/>
              <w:rPr>
                <w:sz w:val="28"/>
              </w:rPr>
            </w:pPr>
            <w:r>
              <w:rPr>
                <w:sz w:val="28"/>
              </w:rPr>
              <w:t>Індія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Персія. § 28. Позначити на контурних картах. 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